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90C" w:rsidRDefault="003248EA" w:rsidP="003248EA">
      <w:pPr>
        <w:spacing w:after="0" w:line="240" w:lineRule="auto"/>
        <w:rPr>
          <w:rStyle w:val="fontstyle21"/>
        </w:rPr>
      </w:pPr>
      <w:r>
        <w:rPr>
          <w:rStyle w:val="fontstyle01"/>
        </w:rPr>
        <w:t>Карты педагогической диагностики.</w:t>
      </w:r>
      <w:r>
        <w:rPr>
          <w:b/>
          <w:bCs/>
          <w:color w:val="000000"/>
        </w:rPr>
        <w:br/>
      </w:r>
      <w:r>
        <w:rPr>
          <w:rStyle w:val="fontstyle21"/>
        </w:rPr>
        <w:t>Карты педагогической диагностики являются методическим инструментарием оценки индивидуального развития дошкольников на основе</w:t>
      </w:r>
      <w:r>
        <w:rPr>
          <w:color w:val="000000"/>
        </w:rPr>
        <w:br/>
      </w:r>
      <w:r>
        <w:rPr>
          <w:rStyle w:val="fontstyle21"/>
        </w:rPr>
        <w:t>анализа уровня педагогического воздействия. Изучение индивидуального развития дошкольников осуществляется с помощью методов</w:t>
      </w:r>
      <w:r>
        <w:rPr>
          <w:color w:val="000000"/>
        </w:rPr>
        <w:br/>
      </w:r>
      <w:r>
        <w:rPr>
          <w:rStyle w:val="fontstyle21"/>
        </w:rPr>
        <w:t>педагогической диагностики.</w:t>
      </w:r>
      <w:r>
        <w:rPr>
          <w:color w:val="000000"/>
        </w:rPr>
        <w:br/>
      </w:r>
      <w:r>
        <w:rPr>
          <w:rStyle w:val="fontstyle21"/>
        </w:rPr>
        <w:t>Педагогическая диагностика проводится на основе методики Ю.А. Афонькиной «Изучение индивидуального развития дошкольников»,</w:t>
      </w:r>
      <w:r>
        <w:rPr>
          <w:color w:val="000000"/>
        </w:rPr>
        <w:br/>
      </w:r>
      <w:r>
        <w:rPr>
          <w:rStyle w:val="fontstyle21"/>
        </w:rPr>
        <w:t>которая определят содержание показателей педагогической диагностики. Педагогическая диагностика проводится на основе заполнения т</w:t>
      </w:r>
      <w:r>
        <w:rPr>
          <w:rStyle w:val="fontstyle21"/>
        </w:rPr>
        <w:t>е</w:t>
      </w:r>
      <w:r>
        <w:rPr>
          <w:rStyle w:val="fontstyle21"/>
        </w:rPr>
        <w:t>кущих и сводных карт педагогической диагностики по образовательным областям.</w:t>
      </w:r>
    </w:p>
    <w:p w:rsidR="003248EA" w:rsidRDefault="003248EA" w:rsidP="003248E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br/>
      </w: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Карта педагогической диагностики познавательного развития.</w:t>
      </w: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br/>
      </w:r>
      <w:r w:rsidRPr="003248EA">
        <w:rPr>
          <w:rFonts w:ascii="Times New Roman" w:eastAsia="Times New Roman" w:hAnsi="Times New Roman" w:cs="Times New Roman"/>
          <w:color w:val="000000"/>
        </w:rPr>
        <w:t>Возрастная группа ____________________</w:t>
      </w:r>
      <w:r>
        <w:rPr>
          <w:rFonts w:ascii="Times New Roman" w:eastAsia="Times New Roman" w:hAnsi="Times New Roman" w:cs="Times New Roman"/>
          <w:color w:val="000000"/>
        </w:rPr>
        <w:t>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Воспитатель ____________________________________________________________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br/>
        <w:t>Дата заполнения - начало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Н.у.г</w:t>
      </w:r>
      <w:r w:rsidRPr="003248EA">
        <w:rPr>
          <w:rFonts w:ascii="Times New Roman" w:eastAsia="Times New Roman" w:hAnsi="Times New Roman" w:cs="Times New Roman"/>
          <w:color w:val="000000"/>
        </w:rPr>
        <w:t>.)</w:t>
      </w:r>
      <w:r>
        <w:rPr>
          <w:rFonts w:ascii="Times New Roman" w:eastAsia="Times New Roman" w:hAnsi="Times New Roman" w:cs="Times New Roman"/>
          <w:color w:val="000000"/>
        </w:rPr>
        <w:t xml:space="preserve"> 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Дата заполнения - конец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К. у.г.)</w:t>
      </w:r>
      <w:r w:rsidRPr="003248E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248EA">
        <w:rPr>
          <w:rFonts w:ascii="Times New Roman" w:eastAsia="Times New Roman" w:hAnsi="Times New Roman" w:cs="Times New Roman"/>
          <w:color w:val="000000"/>
        </w:rPr>
        <w:t>________________________</w:t>
      </w:r>
      <w:r>
        <w:rPr>
          <w:rFonts w:ascii="Times New Roman" w:eastAsia="Times New Roman" w:hAnsi="Times New Roman" w:cs="Times New Roman"/>
          <w:color w:val="000000"/>
        </w:rPr>
        <w:t>_____</w:t>
      </w:r>
    </w:p>
    <w:p w:rsidR="003248EA" w:rsidRDefault="003248EA" w:rsidP="003248E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7"/>
        <w:tblW w:w="0" w:type="auto"/>
        <w:tblLayout w:type="fixed"/>
        <w:tblLook w:val="04A0"/>
      </w:tblPr>
      <w:tblGrid>
        <w:gridCol w:w="407"/>
        <w:gridCol w:w="977"/>
        <w:gridCol w:w="789"/>
        <w:gridCol w:w="2232"/>
        <w:gridCol w:w="1792"/>
        <w:gridCol w:w="1494"/>
        <w:gridCol w:w="1671"/>
        <w:gridCol w:w="1671"/>
        <w:gridCol w:w="2025"/>
        <w:gridCol w:w="1728"/>
      </w:tblGrid>
      <w:tr w:rsidR="003248EA" w:rsidTr="003248EA">
        <w:tc>
          <w:tcPr>
            <w:tcW w:w="407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977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Ф.И. ребенка</w:t>
            </w:r>
          </w:p>
        </w:tc>
        <w:tc>
          <w:tcPr>
            <w:tcW w:w="789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</w:p>
        </w:tc>
        <w:tc>
          <w:tcPr>
            <w:tcW w:w="12613" w:type="dxa"/>
            <w:gridSpan w:val="7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реализации познавательного развития</w:t>
            </w:r>
          </w:p>
        </w:tc>
      </w:tr>
      <w:tr w:rsidR="003248EA" w:rsidTr="003248EA">
        <w:tc>
          <w:tcPr>
            <w:tcW w:w="407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3248EA" w:rsidRPr="003248EA" w:rsidRDefault="003248EA" w:rsidP="003248EA">
            <w:pPr>
              <w:rPr>
                <w:b/>
              </w:rPr>
            </w:pPr>
            <w:r w:rsidRPr="003248EA">
              <w:rPr>
                <w:rStyle w:val="fontstyle01"/>
                <w:b w:val="0"/>
                <w:sz w:val="22"/>
                <w:szCs w:val="22"/>
              </w:rPr>
              <w:t>Развити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е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интересов детей,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любознател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ь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ности,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познавател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ь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мотивации</w:t>
            </w:r>
          </w:p>
        </w:tc>
        <w:tc>
          <w:tcPr>
            <w:tcW w:w="1792" w:type="dxa"/>
          </w:tcPr>
          <w:p w:rsidR="003248EA" w:rsidRPr="003248EA" w:rsidRDefault="003248EA" w:rsidP="003248E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познавательных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действий,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ст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созн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ния</w:t>
            </w:r>
          </w:p>
        </w:tc>
        <w:tc>
          <w:tcPr>
            <w:tcW w:w="1494" w:type="dxa"/>
          </w:tcPr>
          <w:p w:rsidR="003248EA" w:rsidRPr="003248EA" w:rsidRDefault="003248EA" w:rsidP="003248E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Развитие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воображения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и творческой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активности</w:t>
            </w:r>
          </w:p>
        </w:tc>
        <w:tc>
          <w:tcPr>
            <w:tcW w:w="1671" w:type="dxa"/>
          </w:tcPr>
          <w:p w:rsidR="003248EA" w:rsidRPr="003248EA" w:rsidRDefault="003248EA" w:rsidP="003248E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Формиров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первичных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представлений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о себе, о др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у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гих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людях</w:t>
            </w:r>
          </w:p>
        </w:tc>
        <w:tc>
          <w:tcPr>
            <w:tcW w:w="1671" w:type="dxa"/>
          </w:tcPr>
          <w:p w:rsidR="003248EA" w:rsidRPr="003248EA" w:rsidRDefault="003248EA" w:rsidP="003248E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Формиров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первичных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представлений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об объектах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окружающего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мира, об их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свойствах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и отношениях</w:t>
            </w:r>
          </w:p>
        </w:tc>
        <w:tc>
          <w:tcPr>
            <w:tcW w:w="2025" w:type="dxa"/>
            <w:vAlign w:val="center"/>
          </w:tcPr>
          <w:p w:rsidR="003248EA" w:rsidRPr="003248EA" w:rsidRDefault="003248EA" w:rsidP="003248E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первичных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 xml:space="preserve">представлений о </w:t>
            </w:r>
            <w:r w:rsidR="00FC3674">
              <w:rPr>
                <w:rStyle w:val="fontstyle01"/>
                <w:b w:val="0"/>
                <w:sz w:val="22"/>
                <w:szCs w:val="22"/>
              </w:rPr>
              <w:t>м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алой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Родине, Отечестве,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социокультурных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ценностях,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отечественных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традициях, о пл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а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нете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Земля, как общем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доме людей</w:t>
            </w:r>
          </w:p>
        </w:tc>
        <w:tc>
          <w:tcPr>
            <w:tcW w:w="1728" w:type="dxa"/>
          </w:tcPr>
          <w:p w:rsidR="003248EA" w:rsidRPr="003248EA" w:rsidRDefault="003248EA" w:rsidP="003248E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первичных</w:t>
            </w:r>
            <w:r w:rsidRPr="003248EA">
              <w:rPr>
                <w:b/>
                <w:color w:val="000000"/>
              </w:rPr>
              <w:br/>
            </w:r>
            <w:r w:rsidRPr="003248EA">
              <w:rPr>
                <w:rStyle w:val="fontstyle01"/>
                <w:b w:val="0"/>
                <w:sz w:val="22"/>
                <w:szCs w:val="22"/>
              </w:rPr>
              <w:t>представлений об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особенн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о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стях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248EA">
              <w:rPr>
                <w:rStyle w:val="fontstyle01"/>
                <w:b w:val="0"/>
                <w:sz w:val="22"/>
                <w:szCs w:val="22"/>
              </w:rPr>
              <w:t>природы</w:t>
            </w:r>
          </w:p>
        </w:tc>
      </w:tr>
      <w:tr w:rsidR="003248EA" w:rsidTr="003248EA">
        <w:tc>
          <w:tcPr>
            <w:tcW w:w="407" w:type="dxa"/>
            <w:vMerge w:val="restart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77" w:type="dxa"/>
            <w:vMerge w:val="restart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Саша Н.</w:t>
            </w:r>
          </w:p>
        </w:tc>
        <w:tc>
          <w:tcPr>
            <w:tcW w:w="789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2232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2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5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248EA" w:rsidTr="003248EA">
        <w:tc>
          <w:tcPr>
            <w:tcW w:w="407" w:type="dxa"/>
            <w:vMerge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2232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2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5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</w:tcPr>
          <w:p w:rsidR="003248EA" w:rsidRDefault="003248EA" w:rsidP="003248E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248EA" w:rsidRDefault="003248EA" w:rsidP="003248EA">
      <w:pPr>
        <w:spacing w:after="0" w:line="240" w:lineRule="auto"/>
        <w:rPr>
          <w:rStyle w:val="fontstyle01"/>
        </w:rPr>
      </w:pPr>
    </w:p>
    <w:p w:rsidR="003248EA" w:rsidRDefault="003248EA">
      <w:pPr>
        <w:rPr>
          <w:rStyle w:val="fontstyle01"/>
        </w:rPr>
      </w:pPr>
      <w:r>
        <w:rPr>
          <w:rStyle w:val="fontstyle01"/>
        </w:rPr>
        <w:br w:type="page"/>
      </w:r>
    </w:p>
    <w:p w:rsidR="003248EA" w:rsidRDefault="003248EA" w:rsidP="00FC367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lastRenderedPageBreak/>
        <w:t>Сводная карта оценки уровня эффективности педагогических воздействий</w:t>
      </w:r>
    </w:p>
    <w:tbl>
      <w:tblPr>
        <w:tblStyle w:val="a7"/>
        <w:tblW w:w="0" w:type="auto"/>
        <w:tblLayout w:type="fixed"/>
        <w:tblLook w:val="04A0"/>
      </w:tblPr>
      <w:tblGrid>
        <w:gridCol w:w="534"/>
        <w:gridCol w:w="2126"/>
        <w:gridCol w:w="992"/>
        <w:gridCol w:w="1701"/>
        <w:gridCol w:w="1243"/>
        <w:gridCol w:w="1444"/>
        <w:gridCol w:w="1620"/>
        <w:gridCol w:w="1620"/>
        <w:gridCol w:w="1886"/>
        <w:gridCol w:w="1620"/>
      </w:tblGrid>
      <w:tr w:rsidR="003248EA" w:rsidRPr="00FC3674" w:rsidTr="00FC3674">
        <w:tc>
          <w:tcPr>
            <w:tcW w:w="2660" w:type="dxa"/>
            <w:gridSpan w:val="2"/>
            <w:vMerge w:val="restart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Мониторинговые показ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тели</w:t>
            </w:r>
          </w:p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Период</w:t>
            </w:r>
          </w:p>
        </w:tc>
        <w:tc>
          <w:tcPr>
            <w:tcW w:w="11134" w:type="dxa"/>
            <w:gridSpan w:val="7"/>
          </w:tcPr>
          <w:p w:rsidR="003248EA" w:rsidRPr="00FC3674" w:rsidRDefault="003248EA" w:rsidP="003248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Направление реализации познавательного развития</w:t>
            </w:r>
          </w:p>
        </w:tc>
      </w:tr>
      <w:tr w:rsidR="00FC3674" w:rsidRPr="00FC3674" w:rsidTr="00FC3674">
        <w:tc>
          <w:tcPr>
            <w:tcW w:w="2660" w:type="dxa"/>
            <w:gridSpan w:val="2"/>
            <w:vMerge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 инт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ресов детей, любознател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ь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ности, познав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тельной мот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вации</w:t>
            </w: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Форм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рование познав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тельных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действий, становл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ние созн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ния</w:t>
            </w: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Развитие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воображ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ния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 тво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ческой 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тивности</w:t>
            </w: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Формиров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ние перви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ных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предста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лений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 себе, о других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ю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дях</w:t>
            </w: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Формиров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ние перви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ных</w:t>
            </w:r>
            <w:r w:rsidR="00FC3674" w:rsidRPr="00FC3674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предста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лений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об об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ъ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ектах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окр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у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жающего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ра, об их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свойствах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 отношениях</w:t>
            </w:r>
          </w:p>
        </w:tc>
        <w:tc>
          <w:tcPr>
            <w:tcW w:w="1886" w:type="dxa"/>
            <w:vAlign w:val="center"/>
          </w:tcPr>
          <w:p w:rsidR="003248EA" w:rsidRPr="00FC3674" w:rsidRDefault="003248EA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Формировани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первичных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ставлений о </w:t>
            </w:r>
            <w:r w:rsidR="00FC3674" w:rsidRPr="00FC3674">
              <w:rPr>
                <w:rStyle w:val="fontstyle01"/>
                <w:b w:val="0"/>
                <w:sz w:val="22"/>
                <w:szCs w:val="22"/>
              </w:rPr>
              <w:t>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лой Родине, От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честве,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соци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культурных</w:t>
            </w:r>
            <w:r w:rsidR="00FC3674" w:rsidRPr="00FC3674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це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ностях,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отечес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венных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традиц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ях, о планете </w:t>
            </w:r>
            <w:r w:rsidR="00380473">
              <w:rPr>
                <w:rStyle w:val="fontstyle01"/>
                <w:b w:val="0"/>
                <w:sz w:val="22"/>
                <w:szCs w:val="22"/>
              </w:rPr>
              <w:t>З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емля, как общем доме людей</w:t>
            </w:r>
          </w:p>
        </w:tc>
        <w:tc>
          <w:tcPr>
            <w:tcW w:w="1620" w:type="dxa"/>
          </w:tcPr>
          <w:p w:rsidR="003248EA" w:rsidRPr="00FC3674" w:rsidRDefault="003248EA" w:rsidP="00FC3674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Формиров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ние перви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ных</w:t>
            </w:r>
            <w:r w:rsidR="00FC3674" w:rsidRPr="00FC3674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предста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лений об ос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бенностях природы</w:t>
            </w:r>
          </w:p>
        </w:tc>
      </w:tr>
      <w:tr w:rsidR="00FC3674" w:rsidRPr="00FC3674" w:rsidTr="00FC3674">
        <w:tc>
          <w:tcPr>
            <w:tcW w:w="534" w:type="dxa"/>
            <w:vMerge w:val="restart"/>
            <w:tcBorders>
              <w:right w:val="single" w:sz="4" w:space="0" w:color="auto"/>
            </w:tcBorders>
            <w:vAlign w:val="center"/>
          </w:tcPr>
          <w:p w:rsidR="003248EA" w:rsidRPr="00FC3674" w:rsidRDefault="00FC3674" w:rsidP="00FC3674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сф </w:t>
            </w:r>
            <w:r w:rsidR="003248EA" w:rsidRPr="00FC3674"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p w:rsidR="003248EA" w:rsidRPr="00FC3674" w:rsidRDefault="003248EA" w:rsidP="00FC3674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сформ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рован, то</w:t>
            </w:r>
            <w:r w:rsidR="00FC3674" w:rsidRPr="00FC3674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есть 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ы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сокий уровень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эффективности п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дагогических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6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FC367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6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FC367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3248EA" w:rsidRPr="00FC3674" w:rsidRDefault="00FC3674" w:rsidP="00FC3674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чсф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248EA" w:rsidRPr="00FC3674" w:rsidRDefault="00FC3674" w:rsidP="00FC3674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У ребенка сформ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рован частично, то есть средний ур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вень эффективн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сти педагогических воздействий</w:t>
            </w: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6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FC367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6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FC367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3248EA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ф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FC3674" w:rsidRPr="00FC3674" w:rsidRDefault="00FC3674" w:rsidP="00FC3674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только формируется,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то есть низкий ур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вень эффективн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сти педагогических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</w:p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6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FC3674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1701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3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4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6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</w:tcPr>
          <w:p w:rsidR="003248EA" w:rsidRPr="00FC3674" w:rsidRDefault="003248EA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C3674" w:rsidRDefault="00FC3674" w:rsidP="003248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35DB1" w:rsidRDefault="00535DB1" w:rsidP="00535DB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Карта педагогической диагностики познавательного развития.</w:t>
      </w: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br/>
      </w:r>
      <w:r w:rsidRPr="003248EA">
        <w:rPr>
          <w:rFonts w:ascii="Times New Roman" w:eastAsia="Times New Roman" w:hAnsi="Times New Roman" w:cs="Times New Roman"/>
          <w:color w:val="000000"/>
        </w:rPr>
        <w:t>Возрастная группа ____________________</w:t>
      </w:r>
      <w:r>
        <w:rPr>
          <w:rFonts w:ascii="Times New Roman" w:eastAsia="Times New Roman" w:hAnsi="Times New Roman" w:cs="Times New Roman"/>
          <w:color w:val="000000"/>
        </w:rPr>
        <w:t>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Воспитатель ____________________________________________________________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br/>
        <w:t>Дата заполнения - начало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Н.у.г</w:t>
      </w:r>
      <w:r w:rsidRPr="003248EA">
        <w:rPr>
          <w:rFonts w:ascii="Times New Roman" w:eastAsia="Times New Roman" w:hAnsi="Times New Roman" w:cs="Times New Roman"/>
          <w:color w:val="000000"/>
        </w:rPr>
        <w:t>.)</w:t>
      </w:r>
      <w:r>
        <w:rPr>
          <w:rFonts w:ascii="Times New Roman" w:eastAsia="Times New Roman" w:hAnsi="Times New Roman" w:cs="Times New Roman"/>
          <w:color w:val="000000"/>
        </w:rPr>
        <w:t xml:space="preserve"> 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Дата заполнения - конец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К. у.г.)</w:t>
      </w:r>
      <w:r w:rsidRPr="003248E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248EA">
        <w:rPr>
          <w:rFonts w:ascii="Times New Roman" w:eastAsia="Times New Roman" w:hAnsi="Times New Roman" w:cs="Times New Roman"/>
          <w:color w:val="000000"/>
        </w:rPr>
        <w:t>________________________</w:t>
      </w:r>
      <w:r>
        <w:rPr>
          <w:rFonts w:ascii="Times New Roman" w:eastAsia="Times New Roman" w:hAnsi="Times New Roman" w:cs="Times New Roman"/>
          <w:color w:val="000000"/>
        </w:rPr>
        <w:t>_____</w:t>
      </w:r>
    </w:p>
    <w:tbl>
      <w:tblPr>
        <w:tblStyle w:val="a7"/>
        <w:tblW w:w="0" w:type="auto"/>
        <w:tblLook w:val="04A0"/>
      </w:tblPr>
      <w:tblGrid>
        <w:gridCol w:w="407"/>
        <w:gridCol w:w="923"/>
        <w:gridCol w:w="858"/>
        <w:gridCol w:w="1492"/>
        <w:gridCol w:w="1428"/>
        <w:gridCol w:w="1975"/>
        <w:gridCol w:w="1377"/>
        <w:gridCol w:w="2285"/>
        <w:gridCol w:w="2037"/>
        <w:gridCol w:w="2004"/>
      </w:tblGrid>
      <w:tr w:rsidR="00FC3674" w:rsidTr="00FC3674">
        <w:tc>
          <w:tcPr>
            <w:tcW w:w="0" w:type="auto"/>
            <w:vAlign w:val="center"/>
          </w:tcPr>
          <w:p w:rsidR="00FC3674" w:rsidRDefault="00FC3674" w:rsidP="00FC367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0" w:type="auto"/>
            <w:vAlign w:val="center"/>
          </w:tcPr>
          <w:p w:rsidR="00FC3674" w:rsidRDefault="00FC3674" w:rsidP="00FC367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Ф.И. ребенка</w:t>
            </w:r>
          </w:p>
        </w:tc>
        <w:tc>
          <w:tcPr>
            <w:tcW w:w="0" w:type="auto"/>
            <w:vAlign w:val="center"/>
          </w:tcPr>
          <w:p w:rsidR="00FC3674" w:rsidRDefault="00FC3674" w:rsidP="00FC367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0" w:type="auto"/>
            <w:gridSpan w:val="7"/>
            <w:vAlign w:val="center"/>
          </w:tcPr>
          <w:p w:rsidR="00FC3674" w:rsidRDefault="00FC3674" w:rsidP="00FC367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Направление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речевого</w:t>
            </w: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развития</w:t>
            </w:r>
          </w:p>
        </w:tc>
      </w:tr>
      <w:tr w:rsidR="00380473" w:rsidTr="00FC3674"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Владение речью,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как средством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общения</w:t>
            </w:r>
            <w:r w:rsidR="00380473">
              <w:rPr>
                <w:b/>
                <w:color w:val="000000"/>
              </w:rPr>
              <w:t xml:space="preserve"> 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 культуры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Обогащение</w:t>
            </w:r>
            <w:r w:rsidRPr="00FC3674">
              <w:rPr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активного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словаря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связной,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грамматически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правильной</w:t>
            </w:r>
            <w:r w:rsidRPr="00FC3674">
              <w:rPr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диалогической и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монологической</w:t>
            </w:r>
            <w:r w:rsidRPr="00FC3674">
              <w:rPr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речи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речевого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творчества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звуковой и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интонационной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кул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ь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туры речи,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фонем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тического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слуха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Знакомство с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книжной культ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у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рой,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детской лит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ратурой,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поним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ние на слух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стов различных</w:t>
            </w:r>
            <w:r w:rsidRPr="00FC3674">
              <w:rPr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жанров детской</w:t>
            </w:r>
            <w:r w:rsidRPr="00FC3674">
              <w:rPr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литературы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звуковой аналит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-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синтетической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активности как</w:t>
            </w:r>
            <w:r w:rsidRPr="00FC3674">
              <w:rPr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предпосылки об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у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чения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грамоте</w:t>
            </w:r>
          </w:p>
        </w:tc>
      </w:tr>
      <w:tr w:rsidR="00FC3674" w:rsidTr="00FC3674">
        <w:tc>
          <w:tcPr>
            <w:tcW w:w="0" w:type="auto"/>
            <w:vMerge w:val="restart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Саша Н.</w:t>
            </w: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Tr="00FC3674">
        <w:tc>
          <w:tcPr>
            <w:tcW w:w="0" w:type="auto"/>
            <w:vMerge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К.у.г.</w:t>
            </w: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C3674" w:rsidRDefault="00FC3674" w:rsidP="00FC367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Сводная карта оценки уровня эффективности педагогических воздействий</w:t>
      </w:r>
    </w:p>
    <w:tbl>
      <w:tblPr>
        <w:tblStyle w:val="a7"/>
        <w:tblW w:w="0" w:type="auto"/>
        <w:tblLook w:val="04A0"/>
      </w:tblPr>
      <w:tblGrid>
        <w:gridCol w:w="567"/>
        <w:gridCol w:w="1890"/>
        <w:gridCol w:w="923"/>
        <w:gridCol w:w="1277"/>
        <w:gridCol w:w="1428"/>
        <w:gridCol w:w="1918"/>
        <w:gridCol w:w="1283"/>
        <w:gridCol w:w="1992"/>
        <w:gridCol w:w="1694"/>
        <w:gridCol w:w="1814"/>
      </w:tblGrid>
      <w:tr w:rsidR="00FC3674" w:rsidRPr="00FC3674" w:rsidTr="00380473">
        <w:tc>
          <w:tcPr>
            <w:tcW w:w="0" w:type="auto"/>
            <w:gridSpan w:val="2"/>
            <w:vMerge w:val="restart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Мониторинговые пок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затели</w:t>
            </w:r>
          </w:p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Период</w:t>
            </w:r>
          </w:p>
        </w:tc>
        <w:tc>
          <w:tcPr>
            <w:tcW w:w="0" w:type="auto"/>
            <w:gridSpan w:val="7"/>
          </w:tcPr>
          <w:p w:rsidR="00FC3674" w:rsidRPr="00FC3674" w:rsidRDefault="00FC3674" w:rsidP="00FC367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Направление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речевого</w:t>
            </w: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развития</w:t>
            </w:r>
          </w:p>
        </w:tc>
      </w:tr>
      <w:tr w:rsidR="00FC3674" w:rsidRPr="00FC3674" w:rsidTr="00380473">
        <w:tc>
          <w:tcPr>
            <w:tcW w:w="0" w:type="auto"/>
            <w:gridSpan w:val="2"/>
            <w:vMerge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Владение речью,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как средством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общения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 культуры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Обогащение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активного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словаря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связной,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грамматически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правильной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логической и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нологической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речи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речевого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творчества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Развитие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звуковой и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интонационной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культуры речи,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фонематического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слуха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Знакомство с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книжной кул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ь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турой,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детской литературой,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понимание на слух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текстов различных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жанров де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литерат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у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ры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звуковой анал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тико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-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синтет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ческой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активн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сти как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предп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сылки обучения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грамоте</w:t>
            </w:r>
          </w:p>
        </w:tc>
      </w:tr>
      <w:tr w:rsidR="00FC3674" w:rsidRPr="00FC3674" w:rsidTr="00380473"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FC3674" w:rsidRPr="00FC3674" w:rsidRDefault="00FC3674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сф 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:rsidR="00FC3674" w:rsidRPr="00FC3674" w:rsidRDefault="00FC3674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сфо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мирован, то есть высокий уровень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эффективности педагогических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380473">
        <w:tc>
          <w:tcPr>
            <w:tcW w:w="0" w:type="auto"/>
            <w:vMerge/>
            <w:tcBorders>
              <w:righ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380473"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чсф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У ребенка сфо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мирован части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но, то есть сре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ний уровень э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фективности п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 xml:space="preserve">дагогических 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воздействий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lastRenderedPageBreak/>
              <w:t>Н.у.г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380473">
        <w:tc>
          <w:tcPr>
            <w:tcW w:w="0" w:type="auto"/>
            <w:vMerge/>
            <w:tcBorders>
              <w:righ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380473"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lastRenderedPageBreak/>
              <w:t>ф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только формируется,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то есть низкий уровень эффе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тивности педаг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  <w:r w:rsidR="00380473"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674" w:rsidRPr="00FC3674" w:rsidTr="00380473">
        <w:tc>
          <w:tcPr>
            <w:tcW w:w="0" w:type="auto"/>
            <w:vMerge/>
            <w:tcBorders>
              <w:righ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FC3674" w:rsidRPr="00FC3674" w:rsidRDefault="00FC3674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C3674" w:rsidRDefault="00FC3674" w:rsidP="00FC367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C3674" w:rsidRDefault="00380473" w:rsidP="00FC367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Карта педагогической диагностики познавательного развития.</w:t>
      </w: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br/>
      </w:r>
      <w:r w:rsidRPr="003248EA">
        <w:rPr>
          <w:rFonts w:ascii="Times New Roman" w:eastAsia="Times New Roman" w:hAnsi="Times New Roman" w:cs="Times New Roman"/>
          <w:color w:val="000000"/>
        </w:rPr>
        <w:t>Возрастная группа ____________________</w:t>
      </w:r>
      <w:r>
        <w:rPr>
          <w:rFonts w:ascii="Times New Roman" w:eastAsia="Times New Roman" w:hAnsi="Times New Roman" w:cs="Times New Roman"/>
          <w:color w:val="000000"/>
        </w:rPr>
        <w:t>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Воспитатель ____________________________________________________________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br/>
        <w:t>Дата заполнения - начало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Н.у.г</w:t>
      </w:r>
      <w:r w:rsidRPr="003248EA">
        <w:rPr>
          <w:rFonts w:ascii="Times New Roman" w:eastAsia="Times New Roman" w:hAnsi="Times New Roman" w:cs="Times New Roman"/>
          <w:color w:val="000000"/>
        </w:rPr>
        <w:t>.)</w:t>
      </w:r>
      <w:r>
        <w:rPr>
          <w:rFonts w:ascii="Times New Roman" w:eastAsia="Times New Roman" w:hAnsi="Times New Roman" w:cs="Times New Roman"/>
          <w:color w:val="000000"/>
        </w:rPr>
        <w:t xml:space="preserve"> 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Дата заполнения - конец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К. у.г.)</w:t>
      </w:r>
      <w:r w:rsidRPr="003248E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248EA">
        <w:rPr>
          <w:rFonts w:ascii="Times New Roman" w:eastAsia="Times New Roman" w:hAnsi="Times New Roman" w:cs="Times New Roman"/>
          <w:color w:val="000000"/>
        </w:rPr>
        <w:t>________________________</w:t>
      </w:r>
      <w:r>
        <w:rPr>
          <w:rFonts w:ascii="Times New Roman" w:eastAsia="Times New Roman" w:hAnsi="Times New Roman" w:cs="Times New Roman"/>
          <w:color w:val="000000"/>
        </w:rPr>
        <w:t>_____</w:t>
      </w:r>
    </w:p>
    <w:p w:rsidR="00380473" w:rsidRDefault="00380473" w:rsidP="00FC3674">
      <w:pPr>
        <w:spacing w:after="0" w:line="240" w:lineRule="auto"/>
        <w:rPr>
          <w:rStyle w:val="fontstyle01"/>
        </w:rPr>
      </w:pPr>
    </w:p>
    <w:tbl>
      <w:tblPr>
        <w:tblStyle w:val="a7"/>
        <w:tblW w:w="0" w:type="auto"/>
        <w:tblLook w:val="04A0"/>
      </w:tblPr>
      <w:tblGrid>
        <w:gridCol w:w="407"/>
        <w:gridCol w:w="906"/>
        <w:gridCol w:w="858"/>
        <w:gridCol w:w="1864"/>
        <w:gridCol w:w="1747"/>
        <w:gridCol w:w="1791"/>
        <w:gridCol w:w="1357"/>
        <w:gridCol w:w="1893"/>
        <w:gridCol w:w="2017"/>
        <w:gridCol w:w="1946"/>
      </w:tblGrid>
      <w:tr w:rsidR="00380473" w:rsidTr="00380473">
        <w:tc>
          <w:tcPr>
            <w:tcW w:w="0" w:type="auto"/>
            <w:vAlign w:val="center"/>
          </w:tcPr>
          <w:p w:rsidR="00380473" w:rsidRDefault="00380473" w:rsidP="0038047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Align w:val="center"/>
          </w:tcPr>
          <w:p w:rsidR="00380473" w:rsidRDefault="00380473" w:rsidP="0038047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Ф.И. ребенка</w:t>
            </w:r>
          </w:p>
        </w:tc>
        <w:tc>
          <w:tcPr>
            <w:tcW w:w="0" w:type="auto"/>
            <w:vAlign w:val="center"/>
          </w:tcPr>
          <w:p w:rsidR="00380473" w:rsidRDefault="00380473" w:rsidP="0038047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0" w:type="auto"/>
            <w:gridSpan w:val="7"/>
            <w:vAlign w:val="center"/>
          </w:tcPr>
          <w:p w:rsidR="00380473" w:rsidRDefault="00380473" w:rsidP="0038047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реализации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художественно-эстетического</w:t>
            </w: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развития</w:t>
            </w:r>
          </w:p>
        </w:tc>
      </w:tr>
      <w:tr w:rsidR="00380473" w:rsidTr="00380473"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Развитие пре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посылок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ценн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стно-смыслового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восприятия и понимания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изведений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и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кусства, мира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природы</w:t>
            </w: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Становление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эстетического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отношения к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окружающему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миру</w:t>
            </w: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элементарных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представлений 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видах искусства</w:t>
            </w: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Восприятие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музыки</w:t>
            </w: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Восприятие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х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у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дожественной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литературы,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фольклора</w:t>
            </w: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Стимулирование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сопереживания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персонажам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худ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жественных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изведений</w:t>
            </w:r>
          </w:p>
        </w:tc>
        <w:tc>
          <w:tcPr>
            <w:tcW w:w="0" w:type="auto"/>
          </w:tcPr>
          <w:p w:rsidR="00380473" w:rsidRPr="00380473" w:rsidRDefault="00380473" w:rsidP="00380473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Реализация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сам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стоятельной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творческой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де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я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тельности</w:t>
            </w:r>
          </w:p>
        </w:tc>
      </w:tr>
      <w:tr w:rsidR="00380473" w:rsidTr="00380473">
        <w:tc>
          <w:tcPr>
            <w:tcW w:w="0" w:type="auto"/>
            <w:vMerge w:val="restart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Саша Н.</w:t>
            </w: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0473" w:rsidTr="00380473">
        <w:tc>
          <w:tcPr>
            <w:tcW w:w="0" w:type="auto"/>
            <w:vMerge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К.у.г.</w:t>
            </w: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80473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35DB1" w:rsidRDefault="00535DB1" w:rsidP="003248EA">
      <w:pPr>
        <w:spacing w:after="0" w:line="240" w:lineRule="auto"/>
        <w:rPr>
          <w:rStyle w:val="fontstyle01"/>
        </w:rPr>
      </w:pPr>
    </w:p>
    <w:p w:rsidR="00380473" w:rsidRDefault="00380473" w:rsidP="003248E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Style w:val="fontstyle01"/>
        </w:rPr>
        <w:t>Сводная карта оценки уровня эффективности педагогических воздействий.</w:t>
      </w:r>
    </w:p>
    <w:tbl>
      <w:tblPr>
        <w:tblStyle w:val="a7"/>
        <w:tblW w:w="0" w:type="auto"/>
        <w:tblLayout w:type="fixed"/>
        <w:tblLook w:val="04A0"/>
      </w:tblPr>
      <w:tblGrid>
        <w:gridCol w:w="567"/>
        <w:gridCol w:w="1722"/>
        <w:gridCol w:w="923"/>
        <w:gridCol w:w="1716"/>
        <w:gridCol w:w="1446"/>
        <w:gridCol w:w="1640"/>
        <w:gridCol w:w="1332"/>
        <w:gridCol w:w="1781"/>
        <w:gridCol w:w="1830"/>
        <w:gridCol w:w="1829"/>
      </w:tblGrid>
      <w:tr w:rsidR="00535DB1" w:rsidRPr="00FC3674" w:rsidTr="00535DB1">
        <w:tc>
          <w:tcPr>
            <w:tcW w:w="2289" w:type="dxa"/>
            <w:gridSpan w:val="2"/>
            <w:vMerge w:val="restart"/>
          </w:tcPr>
          <w:p w:rsidR="00535DB1" w:rsidRPr="00FC3674" w:rsidRDefault="00535DB1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Мониторинговые п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казатели</w:t>
            </w:r>
          </w:p>
          <w:p w:rsidR="00535DB1" w:rsidRPr="00FC3674" w:rsidRDefault="00535DB1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vMerge w:val="restart"/>
          </w:tcPr>
          <w:p w:rsidR="00535DB1" w:rsidRPr="00FC3674" w:rsidRDefault="00535DB1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Период</w:t>
            </w:r>
          </w:p>
        </w:tc>
        <w:tc>
          <w:tcPr>
            <w:tcW w:w="11574" w:type="dxa"/>
            <w:gridSpan w:val="7"/>
          </w:tcPr>
          <w:p w:rsidR="00535DB1" w:rsidRPr="00FC3674" w:rsidRDefault="00535DB1" w:rsidP="00535DB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Направление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художественно-эстетического</w:t>
            </w: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развития</w:t>
            </w:r>
          </w:p>
        </w:tc>
      </w:tr>
      <w:tr w:rsidR="00535DB1" w:rsidRPr="00FC3674" w:rsidTr="00535DB1">
        <w:tc>
          <w:tcPr>
            <w:tcW w:w="2289" w:type="dxa"/>
            <w:gridSpan w:val="2"/>
            <w:vMerge/>
          </w:tcPr>
          <w:p w:rsidR="00535DB1" w:rsidRPr="00FC3674" w:rsidRDefault="00535DB1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vMerge/>
          </w:tcPr>
          <w:p w:rsidR="00535DB1" w:rsidRPr="00FC3674" w:rsidRDefault="00535DB1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</w:tcPr>
          <w:p w:rsidR="00535DB1" w:rsidRPr="00380473" w:rsidRDefault="00535DB1" w:rsidP="00535DB1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Развитие пре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посылок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це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н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ностно-смыслового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восприятия произведений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 xml:space="preserve">искусства, </w:t>
            </w:r>
            <w:r>
              <w:rPr>
                <w:rStyle w:val="fontstyle01"/>
                <w:b w:val="0"/>
                <w:sz w:val="22"/>
                <w:szCs w:val="22"/>
              </w:rPr>
              <w:t>м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ира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природы</w:t>
            </w:r>
          </w:p>
        </w:tc>
        <w:tc>
          <w:tcPr>
            <w:tcW w:w="1446" w:type="dxa"/>
          </w:tcPr>
          <w:p w:rsidR="00535DB1" w:rsidRPr="00380473" w:rsidRDefault="00535DB1" w:rsidP="00A52F9A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Становление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эстетическ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отнош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е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ния к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окр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у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жающему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миру</w:t>
            </w:r>
          </w:p>
        </w:tc>
        <w:tc>
          <w:tcPr>
            <w:tcW w:w="1640" w:type="dxa"/>
          </w:tcPr>
          <w:p w:rsidR="00535DB1" w:rsidRPr="00380473" w:rsidRDefault="00535DB1" w:rsidP="00A52F9A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элементарных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представлений 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видах иску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ства</w:t>
            </w:r>
          </w:p>
        </w:tc>
        <w:tc>
          <w:tcPr>
            <w:tcW w:w="1332" w:type="dxa"/>
          </w:tcPr>
          <w:p w:rsidR="00535DB1" w:rsidRPr="00380473" w:rsidRDefault="00535DB1" w:rsidP="00A52F9A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Восприятие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музыки</w:t>
            </w:r>
          </w:p>
        </w:tc>
        <w:tc>
          <w:tcPr>
            <w:tcW w:w="1781" w:type="dxa"/>
          </w:tcPr>
          <w:p w:rsidR="00535DB1" w:rsidRPr="00380473" w:rsidRDefault="00535DB1" w:rsidP="00A52F9A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Восприятие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х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у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дожественной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литературы,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фольклора</w:t>
            </w:r>
          </w:p>
        </w:tc>
        <w:tc>
          <w:tcPr>
            <w:tcW w:w="1830" w:type="dxa"/>
          </w:tcPr>
          <w:p w:rsidR="00535DB1" w:rsidRPr="00380473" w:rsidRDefault="00535DB1" w:rsidP="00A52F9A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Стимулирование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сопереживания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персонажам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х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у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дожественных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произведений</w:t>
            </w:r>
          </w:p>
        </w:tc>
        <w:tc>
          <w:tcPr>
            <w:tcW w:w="1829" w:type="dxa"/>
          </w:tcPr>
          <w:p w:rsidR="00535DB1" w:rsidRPr="00380473" w:rsidRDefault="00535DB1" w:rsidP="00A52F9A">
            <w:pPr>
              <w:rPr>
                <w:b/>
              </w:rPr>
            </w:pPr>
            <w:r w:rsidRPr="00380473">
              <w:rPr>
                <w:rStyle w:val="fontstyle01"/>
                <w:b w:val="0"/>
                <w:sz w:val="22"/>
                <w:szCs w:val="22"/>
              </w:rPr>
              <w:t>Реализация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с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а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мостоятельной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творческой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де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я</w:t>
            </w:r>
            <w:r w:rsidRPr="00380473">
              <w:rPr>
                <w:rStyle w:val="fontstyle01"/>
                <w:b w:val="0"/>
                <w:sz w:val="22"/>
                <w:szCs w:val="22"/>
              </w:rPr>
              <w:t>тельности</w:t>
            </w:r>
          </w:p>
        </w:tc>
      </w:tr>
      <w:tr w:rsidR="00380473" w:rsidRPr="00FC3674" w:rsidTr="00535DB1"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380473" w:rsidRPr="00FC3674" w:rsidRDefault="00380473" w:rsidP="00380473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lastRenderedPageBreak/>
              <w:t xml:space="preserve">сф  </w:t>
            </w:r>
          </w:p>
        </w:tc>
        <w:tc>
          <w:tcPr>
            <w:tcW w:w="1722" w:type="dxa"/>
            <w:vMerge w:val="restart"/>
            <w:tcBorders>
              <w:left w:val="single" w:sz="4" w:space="0" w:color="auto"/>
            </w:tcBorders>
            <w:vAlign w:val="center"/>
          </w:tcPr>
          <w:p w:rsidR="00380473" w:rsidRPr="00FC3674" w:rsidRDefault="00380473" w:rsidP="00535DB1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сформирован, то есть выс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кий уровень</w:t>
            </w:r>
            <w:r w:rsidR="00535DB1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эффективности педагогических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</w:p>
        </w:tc>
        <w:tc>
          <w:tcPr>
            <w:tcW w:w="923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171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0473" w:rsidRPr="00FC3674" w:rsidTr="00535DB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171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0473" w:rsidRPr="00FC3674" w:rsidTr="00535DB1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чсф</w:t>
            </w:r>
          </w:p>
        </w:tc>
        <w:tc>
          <w:tcPr>
            <w:tcW w:w="1722" w:type="dxa"/>
            <w:vMerge w:val="restart"/>
            <w:tcBorders>
              <w:lef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У ребенка сформирован частично, то есть средний уровень эффе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тивности пед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гогических воздействий</w:t>
            </w:r>
          </w:p>
        </w:tc>
        <w:tc>
          <w:tcPr>
            <w:tcW w:w="923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171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0473" w:rsidRPr="00FC3674" w:rsidTr="00535DB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171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0473" w:rsidRPr="00FC3674" w:rsidTr="00535DB1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ф</w:t>
            </w:r>
          </w:p>
        </w:tc>
        <w:tc>
          <w:tcPr>
            <w:tcW w:w="1722" w:type="dxa"/>
            <w:vMerge w:val="restart"/>
            <w:tcBorders>
              <w:lef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только форм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руется,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то есть низкий уровень эффе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тивности пед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гогических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23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171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0473" w:rsidRPr="00FC3674" w:rsidTr="00535DB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</w:tcBorders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171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380473" w:rsidRPr="00FC3674" w:rsidRDefault="00380473" w:rsidP="0038047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35DB1" w:rsidRDefault="00535DB1" w:rsidP="00535DB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Карта педагогической диагностики познавательного развития.</w:t>
      </w:r>
      <w:r w:rsidRPr="003248E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br/>
      </w:r>
      <w:r w:rsidRPr="003248EA">
        <w:rPr>
          <w:rFonts w:ascii="Times New Roman" w:eastAsia="Times New Roman" w:hAnsi="Times New Roman" w:cs="Times New Roman"/>
          <w:color w:val="000000"/>
        </w:rPr>
        <w:t>Возрастная группа ____________________</w:t>
      </w:r>
      <w:r>
        <w:rPr>
          <w:rFonts w:ascii="Times New Roman" w:eastAsia="Times New Roman" w:hAnsi="Times New Roman" w:cs="Times New Roman"/>
          <w:color w:val="000000"/>
        </w:rPr>
        <w:t>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Воспитатель ____________________________________________________________</w:t>
      </w:r>
      <w:r w:rsidRPr="003248EA">
        <w:rPr>
          <w:rFonts w:ascii="Times New Roman" w:eastAsia="Times New Roman" w:hAnsi="Times New Roman" w:cs="Times New Roman"/>
          <w:color w:val="000000"/>
        </w:rPr>
        <w:br/>
        <w:t>Дата заполнения - начало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Н.у.г</w:t>
      </w:r>
      <w:r w:rsidRPr="003248EA">
        <w:rPr>
          <w:rFonts w:ascii="Times New Roman" w:eastAsia="Times New Roman" w:hAnsi="Times New Roman" w:cs="Times New Roman"/>
          <w:color w:val="000000"/>
        </w:rPr>
        <w:t>.)</w:t>
      </w:r>
      <w:r>
        <w:rPr>
          <w:rFonts w:ascii="Times New Roman" w:eastAsia="Times New Roman" w:hAnsi="Times New Roman" w:cs="Times New Roman"/>
          <w:color w:val="000000"/>
        </w:rPr>
        <w:t xml:space="preserve"> ___________________</w:t>
      </w:r>
      <w:r w:rsidRPr="003248EA">
        <w:rPr>
          <w:rFonts w:ascii="Times New Roman" w:eastAsia="Times New Roman" w:hAnsi="Times New Roman" w:cs="Times New Roman"/>
          <w:color w:val="000000"/>
        </w:rPr>
        <w:t>Дата заполнения - конец учебного года (</w:t>
      </w:r>
      <w:r w:rsidRPr="003248EA">
        <w:rPr>
          <w:rFonts w:ascii="Times New Roman" w:eastAsia="Times New Roman" w:hAnsi="Times New Roman" w:cs="Times New Roman"/>
          <w:bCs/>
          <w:color w:val="000000"/>
        </w:rPr>
        <w:t>К. у.г.)</w:t>
      </w:r>
      <w:r w:rsidRPr="003248E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248EA">
        <w:rPr>
          <w:rFonts w:ascii="Times New Roman" w:eastAsia="Times New Roman" w:hAnsi="Times New Roman" w:cs="Times New Roman"/>
          <w:color w:val="000000"/>
        </w:rPr>
        <w:t>________________________</w:t>
      </w:r>
      <w:r>
        <w:rPr>
          <w:rFonts w:ascii="Times New Roman" w:eastAsia="Times New Roman" w:hAnsi="Times New Roman" w:cs="Times New Roman"/>
          <w:color w:val="000000"/>
        </w:rPr>
        <w:t>_____</w:t>
      </w:r>
    </w:p>
    <w:p w:rsidR="00535DB1" w:rsidRDefault="00535DB1" w:rsidP="00535DB1">
      <w:pPr>
        <w:spacing w:after="0" w:line="240" w:lineRule="auto"/>
        <w:rPr>
          <w:rStyle w:val="fontstyle01"/>
        </w:rPr>
      </w:pPr>
    </w:p>
    <w:tbl>
      <w:tblPr>
        <w:tblStyle w:val="a7"/>
        <w:tblW w:w="0" w:type="auto"/>
        <w:tblLook w:val="04A0"/>
      </w:tblPr>
      <w:tblGrid>
        <w:gridCol w:w="407"/>
        <w:gridCol w:w="901"/>
        <w:gridCol w:w="858"/>
        <w:gridCol w:w="1760"/>
        <w:gridCol w:w="1950"/>
        <w:gridCol w:w="2003"/>
        <w:gridCol w:w="1736"/>
        <w:gridCol w:w="1856"/>
        <w:gridCol w:w="1790"/>
        <w:gridCol w:w="1525"/>
      </w:tblGrid>
      <w:tr w:rsidR="00535DB1" w:rsidTr="00535DB1">
        <w:tc>
          <w:tcPr>
            <w:tcW w:w="0" w:type="auto"/>
            <w:vMerge w:val="restart"/>
          </w:tcPr>
          <w:p w:rsidR="00535DB1" w:rsidRDefault="00535DB1" w:rsidP="00535DB1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</w:tcPr>
          <w:p w:rsidR="00535DB1" w:rsidRDefault="00535DB1" w:rsidP="00535DB1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Ф.И. ребенка</w:t>
            </w:r>
          </w:p>
        </w:tc>
        <w:tc>
          <w:tcPr>
            <w:tcW w:w="0" w:type="auto"/>
            <w:vMerge w:val="restart"/>
          </w:tcPr>
          <w:p w:rsidR="00535DB1" w:rsidRDefault="00535DB1" w:rsidP="00535DB1">
            <w:pPr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0" w:type="auto"/>
            <w:gridSpan w:val="7"/>
            <w:vAlign w:val="center"/>
          </w:tcPr>
          <w:p w:rsidR="00535DB1" w:rsidRDefault="00535DB1" w:rsidP="00535DB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реализации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физического</w:t>
            </w:r>
            <w:r w:rsidRPr="00324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развития</w:t>
            </w:r>
          </w:p>
        </w:tc>
      </w:tr>
      <w:tr w:rsidR="00535DB1" w:rsidTr="00535DB1">
        <w:tc>
          <w:tcPr>
            <w:tcW w:w="0" w:type="auto"/>
            <w:vMerge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П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риобретение опыта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двиг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тельной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акти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ности в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упра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ж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нениях на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коо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динация и</w:t>
            </w:r>
            <w:r>
              <w:rPr>
                <w:b/>
                <w:color w:val="000000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б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кость)</w:t>
            </w: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Приобретение ОДА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направил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ь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ному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формиров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нию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опорно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–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двигательного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аппарата, разв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тию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равновесия,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координации</w:t>
            </w: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Приобретение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ОДА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способс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вующей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развитию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крупной 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мелкой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моторики обеих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рук</w:t>
            </w: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Приобретение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ОДА связанной с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правильным,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выполнением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основных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жений</w:t>
            </w: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начальных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представлений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 некоторых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видах спорта,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овлад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е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подвижными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играми с</w:t>
            </w: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Становление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целенаправле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нности 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сам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регуляции в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двигательной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сфере</w:t>
            </w:r>
          </w:p>
        </w:tc>
        <w:tc>
          <w:tcPr>
            <w:tcW w:w="0" w:type="auto"/>
          </w:tcPr>
          <w:p w:rsidR="00535DB1" w:rsidRPr="00535DB1" w:rsidRDefault="00535DB1" w:rsidP="00535DB1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Становление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ценностей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здорового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образа жи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з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ни,</w:t>
            </w:r>
          </w:p>
        </w:tc>
      </w:tr>
      <w:tr w:rsidR="00535DB1" w:rsidTr="00A52F9A">
        <w:tc>
          <w:tcPr>
            <w:tcW w:w="0" w:type="auto"/>
            <w:vMerge w:val="restart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Саша Н.</w:t>
            </w: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35DB1" w:rsidTr="00A52F9A">
        <w:tc>
          <w:tcPr>
            <w:tcW w:w="0" w:type="auto"/>
            <w:vMerge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К.у.г.</w:t>
            </w: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35DB1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35DB1" w:rsidRDefault="00535DB1" w:rsidP="00535DB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Style w:val="fontstyle01"/>
        </w:rPr>
        <w:t>Сводная карта оценки уровня эффективности педагогических воздействий.</w:t>
      </w:r>
    </w:p>
    <w:tbl>
      <w:tblPr>
        <w:tblStyle w:val="a7"/>
        <w:tblW w:w="5000" w:type="pct"/>
        <w:tblLook w:val="04A0"/>
      </w:tblPr>
      <w:tblGrid>
        <w:gridCol w:w="567"/>
        <w:gridCol w:w="1736"/>
        <w:gridCol w:w="923"/>
        <w:gridCol w:w="1600"/>
        <w:gridCol w:w="1724"/>
        <w:gridCol w:w="1857"/>
        <w:gridCol w:w="1597"/>
        <w:gridCol w:w="1671"/>
        <w:gridCol w:w="1665"/>
        <w:gridCol w:w="1446"/>
      </w:tblGrid>
      <w:tr w:rsidR="00535DB1" w:rsidRPr="00FC3674" w:rsidTr="001D4140">
        <w:tc>
          <w:tcPr>
            <w:tcW w:w="779" w:type="pct"/>
            <w:gridSpan w:val="2"/>
            <w:vMerge w:val="restar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Мониторинговые п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казатели</w:t>
            </w:r>
          </w:p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  <w:vMerge w:val="restar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Период</w:t>
            </w:r>
          </w:p>
        </w:tc>
        <w:tc>
          <w:tcPr>
            <w:tcW w:w="3909" w:type="pct"/>
            <w:gridSpan w:val="7"/>
          </w:tcPr>
          <w:p w:rsidR="00535DB1" w:rsidRPr="00FC3674" w:rsidRDefault="00535DB1" w:rsidP="001D414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Направление реализации </w:t>
            </w:r>
            <w:r w:rsidR="001D4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физического </w:t>
            </w:r>
            <w:r w:rsidRPr="00FC36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развития</w:t>
            </w:r>
          </w:p>
        </w:tc>
      </w:tr>
      <w:tr w:rsidR="001D4140" w:rsidRPr="00FC3674" w:rsidTr="001D4140">
        <w:tc>
          <w:tcPr>
            <w:tcW w:w="779" w:type="pct"/>
            <w:gridSpan w:val="2"/>
            <w:vMerge/>
          </w:tcPr>
          <w:p w:rsidR="001D4140" w:rsidRPr="00FC3674" w:rsidRDefault="001D4140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:rsidR="001D4140" w:rsidRPr="00FC3674" w:rsidRDefault="001D4140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pct"/>
          </w:tcPr>
          <w:p w:rsidR="001D4140" w:rsidRPr="00535DB1" w:rsidRDefault="001D4140" w:rsidP="00A52F9A">
            <w:pPr>
              <w:rPr>
                <w:b/>
              </w:rPr>
            </w:pPr>
            <w:r>
              <w:rPr>
                <w:rStyle w:val="fontstyle01"/>
                <w:b w:val="0"/>
                <w:sz w:val="22"/>
                <w:szCs w:val="22"/>
              </w:rPr>
              <w:t>П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риобретение опыта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двиг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тельной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тивности в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упражнениях на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координ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ция и</w:t>
            </w:r>
            <w:r>
              <w:rPr>
                <w:b/>
                <w:color w:val="000000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ибкость)</w:t>
            </w:r>
          </w:p>
        </w:tc>
        <w:tc>
          <w:tcPr>
            <w:tcW w:w="583" w:type="pct"/>
          </w:tcPr>
          <w:p w:rsidR="001D4140" w:rsidRPr="00535DB1" w:rsidRDefault="001D4140" w:rsidP="00A52F9A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Приобретение ОДА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напр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вильному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фо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мированию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опорно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–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гательного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парата, разв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тию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равнов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е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сия,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координ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ции</w:t>
            </w:r>
          </w:p>
        </w:tc>
        <w:tc>
          <w:tcPr>
            <w:tcW w:w="628" w:type="pct"/>
          </w:tcPr>
          <w:p w:rsidR="001D4140" w:rsidRPr="00535DB1" w:rsidRDefault="001D4140" w:rsidP="00A52F9A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Приобретение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ОДА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способс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вующей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разв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тию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крупной 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мелкой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мотор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ки обеих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рук</w:t>
            </w:r>
          </w:p>
        </w:tc>
        <w:tc>
          <w:tcPr>
            <w:tcW w:w="540" w:type="pct"/>
          </w:tcPr>
          <w:p w:rsidR="001D4140" w:rsidRPr="00535DB1" w:rsidRDefault="001D4140" w:rsidP="00A52F9A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Приобретение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ОДА связа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ной с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пр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а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вильным,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ы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полнением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основных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движений</w:t>
            </w:r>
          </w:p>
        </w:tc>
        <w:tc>
          <w:tcPr>
            <w:tcW w:w="565" w:type="pct"/>
          </w:tcPr>
          <w:p w:rsidR="001D4140" w:rsidRPr="00535DB1" w:rsidRDefault="001D4140" w:rsidP="00A52F9A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Формирование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начальных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представлений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 некоторых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видах спорта,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овладение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подвижными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играми с</w:t>
            </w:r>
          </w:p>
        </w:tc>
        <w:tc>
          <w:tcPr>
            <w:tcW w:w="563" w:type="pct"/>
          </w:tcPr>
          <w:p w:rsidR="001D4140" w:rsidRPr="00535DB1" w:rsidRDefault="001D4140" w:rsidP="00A52F9A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Становление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целенаправле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нности и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сам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регуляции в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двигательной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сфере</w:t>
            </w:r>
          </w:p>
        </w:tc>
        <w:tc>
          <w:tcPr>
            <w:tcW w:w="490" w:type="pct"/>
          </w:tcPr>
          <w:p w:rsidR="001D4140" w:rsidRPr="00535DB1" w:rsidRDefault="001D4140" w:rsidP="00A52F9A">
            <w:pPr>
              <w:rPr>
                <w:b/>
              </w:rPr>
            </w:pPr>
            <w:r w:rsidRPr="00535DB1">
              <w:rPr>
                <w:rStyle w:val="fontstyle01"/>
                <w:b w:val="0"/>
                <w:sz w:val="22"/>
                <w:szCs w:val="22"/>
              </w:rPr>
              <w:t>Становление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ценностей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здорового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образа жи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з</w:t>
            </w:r>
            <w:r w:rsidRPr="00535DB1">
              <w:rPr>
                <w:rStyle w:val="fontstyle01"/>
                <w:b w:val="0"/>
                <w:sz w:val="22"/>
                <w:szCs w:val="22"/>
              </w:rPr>
              <w:t>ни,</w:t>
            </w:r>
          </w:p>
        </w:tc>
      </w:tr>
      <w:tr w:rsidR="001D4140" w:rsidRPr="00FC3674" w:rsidTr="001D4140">
        <w:tc>
          <w:tcPr>
            <w:tcW w:w="192" w:type="pct"/>
            <w:vMerge w:val="restart"/>
            <w:tcBorders>
              <w:right w:val="single" w:sz="4" w:space="0" w:color="auto"/>
            </w:tcBorders>
            <w:vAlign w:val="center"/>
          </w:tcPr>
          <w:p w:rsidR="00535DB1" w:rsidRPr="00FC3674" w:rsidRDefault="00535DB1" w:rsidP="00A52F9A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сф  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</w:tcBorders>
            <w:vAlign w:val="center"/>
          </w:tcPr>
          <w:p w:rsidR="00535DB1" w:rsidRPr="00FC3674" w:rsidRDefault="00535DB1" w:rsidP="001D4140">
            <w:pPr>
              <w:rPr>
                <w:rFonts w:ascii="Times New Roman" w:hAnsi="Times New Roman" w:cs="Times New Roman"/>
                <w:b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сформирован</w:t>
            </w:r>
            <w:r w:rsidR="001D4140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="001D4140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высокий ур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вень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эффекти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ности педаг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гических</w:t>
            </w:r>
            <w:r w:rsidR="001D4140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з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действий</w:t>
            </w:r>
          </w:p>
        </w:tc>
        <w:tc>
          <w:tcPr>
            <w:tcW w:w="312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541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D4140" w:rsidRPr="00FC3674" w:rsidTr="001D4140">
        <w:tc>
          <w:tcPr>
            <w:tcW w:w="192" w:type="pct"/>
            <w:vMerge/>
            <w:tcBorders>
              <w:righ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541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D4140" w:rsidRPr="00FC3674" w:rsidTr="001D4140">
        <w:tc>
          <w:tcPr>
            <w:tcW w:w="192" w:type="pct"/>
            <w:vMerge w:val="restart"/>
            <w:tcBorders>
              <w:righ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чсф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</w:tcBorders>
          </w:tcPr>
          <w:p w:rsidR="00535DB1" w:rsidRPr="00FC3674" w:rsidRDefault="00535DB1" w:rsidP="001D4140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  <w:color w:val="000000"/>
              </w:rPr>
              <w:t xml:space="preserve">У ребенка сформирован </w:t>
            </w:r>
            <w:r w:rsidR="001D414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 xml:space="preserve"> средний ур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вень эффекти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ности педаг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гических во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FC3674">
              <w:rPr>
                <w:rFonts w:ascii="Times New Roman" w:eastAsia="Times New Roman" w:hAnsi="Times New Roman" w:cs="Times New Roman"/>
                <w:color w:val="000000"/>
              </w:rPr>
              <w:t>действий</w:t>
            </w:r>
          </w:p>
        </w:tc>
        <w:tc>
          <w:tcPr>
            <w:tcW w:w="312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541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D4140" w:rsidRPr="00FC3674" w:rsidTr="001D4140">
        <w:tc>
          <w:tcPr>
            <w:tcW w:w="192" w:type="pct"/>
            <w:vMerge/>
            <w:tcBorders>
              <w:righ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541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D4140" w:rsidRPr="00FC3674" w:rsidTr="001D4140">
        <w:tc>
          <w:tcPr>
            <w:tcW w:w="192" w:type="pct"/>
            <w:vMerge w:val="restart"/>
            <w:tcBorders>
              <w:righ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ф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</w:tcBorders>
          </w:tcPr>
          <w:p w:rsidR="00535DB1" w:rsidRPr="00FC3674" w:rsidRDefault="00535DB1" w:rsidP="001D4140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Style w:val="fontstyle01"/>
                <w:b w:val="0"/>
                <w:sz w:val="22"/>
                <w:szCs w:val="22"/>
              </w:rPr>
              <w:t>У ребенка только форм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и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руется</w:t>
            </w:r>
            <w:r w:rsidR="001D4140">
              <w:rPr>
                <w:rStyle w:val="fontstyle01"/>
                <w:b w:val="0"/>
                <w:sz w:val="22"/>
                <w:szCs w:val="22"/>
              </w:rPr>
              <w:t xml:space="preserve"> 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 xml:space="preserve"> низкий уровень эффе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к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тивности пед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а</w:t>
            </w:r>
            <w:r w:rsidRPr="00FC3674">
              <w:rPr>
                <w:rStyle w:val="fontstyle01"/>
                <w:b w:val="0"/>
                <w:sz w:val="22"/>
                <w:szCs w:val="22"/>
              </w:rPr>
              <w:t>гогических</w:t>
            </w:r>
            <w:r w:rsidRPr="00FC3674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FC3674">
              <w:rPr>
                <w:rStyle w:val="fontstyle01"/>
                <w:b w:val="0"/>
                <w:sz w:val="22"/>
                <w:szCs w:val="22"/>
              </w:rPr>
              <w:t>воздействий</w:t>
            </w:r>
            <w:r>
              <w:rPr>
                <w:rStyle w:val="fontstyle0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2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Н.у.г</w:t>
            </w:r>
          </w:p>
        </w:tc>
        <w:tc>
          <w:tcPr>
            <w:tcW w:w="541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D4140" w:rsidRPr="00FC3674" w:rsidTr="001D4140">
        <w:tc>
          <w:tcPr>
            <w:tcW w:w="192" w:type="pct"/>
            <w:vMerge/>
            <w:tcBorders>
              <w:righ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</w:tcBorders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  <w:r w:rsidRPr="00FC3674">
              <w:rPr>
                <w:rFonts w:ascii="Times New Roman" w:eastAsia="Times New Roman" w:hAnsi="Times New Roman" w:cs="Times New Roman"/>
              </w:rPr>
              <w:t>К.у.г</w:t>
            </w:r>
          </w:p>
        </w:tc>
        <w:tc>
          <w:tcPr>
            <w:tcW w:w="541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pct"/>
          </w:tcPr>
          <w:p w:rsidR="00535DB1" w:rsidRPr="00FC3674" w:rsidRDefault="00535DB1" w:rsidP="00A52F9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35DB1" w:rsidRPr="00FC3674" w:rsidRDefault="00535DB1" w:rsidP="001D4140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535DB1" w:rsidRPr="00FC3674" w:rsidSect="003248EA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527" w:rsidRDefault="005F5527" w:rsidP="003248EA">
      <w:pPr>
        <w:spacing w:after="0" w:line="240" w:lineRule="auto"/>
      </w:pPr>
      <w:r>
        <w:separator/>
      </w:r>
    </w:p>
  </w:endnote>
  <w:endnote w:type="continuationSeparator" w:id="1">
    <w:p w:rsidR="005F5527" w:rsidRDefault="005F5527" w:rsidP="0032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527" w:rsidRDefault="005F5527" w:rsidP="003248EA">
      <w:pPr>
        <w:spacing w:after="0" w:line="240" w:lineRule="auto"/>
      </w:pPr>
      <w:r>
        <w:separator/>
      </w:r>
    </w:p>
  </w:footnote>
  <w:footnote w:type="continuationSeparator" w:id="1">
    <w:p w:rsidR="005F5527" w:rsidRDefault="005F5527" w:rsidP="00324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73" w:rsidRDefault="00380473">
    <w:pPr>
      <w:pStyle w:val="a3"/>
    </w:pPr>
  </w:p>
  <w:p w:rsidR="00380473" w:rsidRDefault="00380473">
    <w:pPr>
      <w:pStyle w:val="a3"/>
    </w:pPr>
  </w:p>
  <w:p w:rsidR="00380473" w:rsidRPr="003248EA" w:rsidRDefault="00380473" w:rsidP="003248EA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3248EA">
      <w:rPr>
        <w:rFonts w:ascii="Times New Roman" w:hAnsi="Times New Roman" w:cs="Times New Roman"/>
        <w:sz w:val="24"/>
        <w:szCs w:val="24"/>
      </w:rPr>
      <w:t>Приложение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48EA"/>
    <w:rsid w:val="001A190C"/>
    <w:rsid w:val="001D4140"/>
    <w:rsid w:val="003248EA"/>
    <w:rsid w:val="00380473"/>
    <w:rsid w:val="00535DB1"/>
    <w:rsid w:val="005F5527"/>
    <w:rsid w:val="00BF34A2"/>
    <w:rsid w:val="00D66C70"/>
    <w:rsid w:val="00FC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4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48EA"/>
  </w:style>
  <w:style w:type="paragraph" w:styleId="a5">
    <w:name w:val="footer"/>
    <w:basedOn w:val="a"/>
    <w:link w:val="a6"/>
    <w:uiPriority w:val="99"/>
    <w:semiHidden/>
    <w:unhideWhenUsed/>
    <w:rsid w:val="00324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48EA"/>
  </w:style>
  <w:style w:type="character" w:customStyle="1" w:styleId="fontstyle01">
    <w:name w:val="fontstyle01"/>
    <w:basedOn w:val="a0"/>
    <w:rsid w:val="003248E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248E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248EA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table" w:styleId="a7">
    <w:name w:val="Table Grid"/>
    <w:basedOn w:val="a1"/>
    <w:uiPriority w:val="59"/>
    <w:rsid w:val="003248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4</cp:revision>
  <dcterms:created xsi:type="dcterms:W3CDTF">2020-09-12T13:51:00Z</dcterms:created>
  <dcterms:modified xsi:type="dcterms:W3CDTF">2020-10-05T12:12:00Z</dcterms:modified>
</cp:coreProperties>
</file>